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          2020 Area 4 FFA Officer Team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70" w:type="dxa"/>
      </w:tblPr>
      <w:tblGrid>
        <w:gridCol w:w="3135"/>
        <w:gridCol w:w="2190"/>
        <w:gridCol w:w="2880"/>
      </w:tblGrid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Tres Pennington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Paradise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President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Ryan Hess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Stephenville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1st Vice President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Madeline Chandler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Hico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Secretary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Reagan Helms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Ballinger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Vice President 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Kaylee Dickson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Abilene Wylie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Vice President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Kassidy Langley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Hico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Vice President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Preston Casey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Peaster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Vice President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Conner Cowdery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Brock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Vice President 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Brandon Fraser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Decatur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Vice President 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Dalton Outlaw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Alvord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Vice President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Kacey Pate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Woodson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Vice President</w:t>
            </w:r>
          </w:p>
        </w:tc>
      </w:tr>
      <w:tr>
        <w:trPr>
          <w:trHeight w:val="375" w:hRule="auto"/>
          <w:jc w:val="left"/>
        </w:trPr>
        <w:tc>
          <w:tcPr>
            <w:tcW w:w="31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Hayden Standley</w:t>
            </w:r>
          </w:p>
        </w:tc>
        <w:tc>
          <w:tcPr>
            <w:tcW w:w="219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Olney</w:t>
            </w:r>
          </w:p>
        </w:tc>
        <w:tc>
          <w:tcPr>
            <w:tcW w:w="288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8"/>
                <w:shd w:fill="FFFFFF" w:val="clear"/>
              </w:rPr>
              <w:t xml:space="preserve">Vice President 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