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706539154053" w:lineRule="auto"/>
        <w:ind w:left="5.52001953125" w:right="47.23999023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Candidate Name______________________________ Chapter____________________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706539154053" w:lineRule="auto"/>
        <w:ind w:left="5.52001953125" w:right="47.239990234375" w:firstLine="0"/>
        <w:jc w:val="center"/>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706539154053" w:lineRule="auto"/>
        <w:ind w:left="5.52001953125" w:right="47.239990234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AREA IV FFA OFFICER COMMITMENT PLEDGE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939453125" w:line="240" w:lineRule="auto"/>
        <w:ind w:left="0.960083007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As an Area IV officer or State Officer Candidate, I will: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70.2400207519531"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Be dedicated and committed to FFA and the total agricultural education program. (2) Be willing to commit the entire year to area officer (or state officer) activities. a. Attend the following mandatory functions from beginning to end; National  FFA Convention if selected to attend, State Leadership Conference, State  FFA Convention, Area Convention, Area Leadership Camp, Area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446.40029907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Greenhand Camp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439.9201965332031" w:right="471.241455078125" w:hanging="36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Attendance at the Area LDE and CDE awards presentation is strongly  recommended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370.2400207519531" w:right="42.96020507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Become knowledgeable of agriculture, agricultural education and the FFA. (4) Through preparation and practice, develop myself into an effective public speaker  and project a desirable image of FFA at all times.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724.7201538085938" w:right="862.520751953125" w:hanging="354.480133056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Regularly and on time write all letters, thank-you notes, reports and other  correspondence, which are necessary and desirable.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779876708984" w:lineRule="auto"/>
        <w:ind w:left="719.9200439453125" w:right="1074.9603271484375" w:hanging="349.680023193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Accept and search out constructive criticism and evaluation of my total  performance.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370.2400207519531" w:right="117.55981445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Be willing to take and follow instructions as directed by those responsible for me. (8) Use the Area IV FFA Association’s resources responsibly and only to the benefit  of the members.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370.2400207519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Respectfully adhere to Area/State FFA policy.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369.760131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(10) Follow the FFA Officer Code of Ethics.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1.6001892089844" w:right="172.039794921875" w:hanging="353.99993896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To forgo all alcohol, drugs and tobacco</w:t>
      </w:r>
      <w:r w:rsidDel="00000000" w:rsidR="00000000" w:rsidRPr="00000000">
        <w:rPr>
          <w:rFonts w:ascii="Times" w:cs="Times" w:eastAsia="Times" w:hAnsi="Times"/>
          <w:sz w:val="24"/>
          <w:szCs w:val="24"/>
          <w:rtl w:val="0"/>
        </w:rPr>
        <w:t xml:space="preserve">_  during your time as an officer or candidate.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079.4401550292969" w:right="165.11962890625" w:hanging="5.2801513671875"/>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b. To treat all FFA members equally by not favoring one over another. c. To conduct myself in a manner which commands respect without display  of superiority.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29944610596" w:lineRule="auto"/>
        <w:ind w:left="1442.5602722167969" w:right="244.27978515625" w:hanging="357.359924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To maintain dignity while being personable, concerned and interested in  my contact with others.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442.5602722167969" w:right="79.439697265625" w:hanging="357.8399658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To avoid places or activities </w:t>
      </w:r>
      <w:r w:rsidDel="00000000" w:rsidR="00000000" w:rsidRPr="00000000">
        <w:rPr>
          <w:rFonts w:ascii="Times" w:cs="Times" w:eastAsia="Times" w:hAnsi="Times"/>
          <w:b w:val="0"/>
          <w:i w:val="0"/>
          <w:smallCaps w:val="0"/>
          <w:strike w:val="0"/>
          <w:sz w:val="24"/>
          <w:szCs w:val="24"/>
          <w:u w:val="none"/>
          <w:shd w:fill="auto" w:val="clear"/>
          <w:vertAlign w:val="baseline"/>
          <w:rtl w:val="0"/>
        </w:rPr>
        <w:t xml:space="preserve">to include those online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which in any way would raise questions as to  my moral character or conduct.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080.8802795410156" w:right="77.520751953125" w:firstLine="2.64007568359375"/>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To consider FFA officer activities and school as my primary responsibility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g. To use wholesome language in all speeches and informal conversations.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080.8802795410156" w:right="77.520751953125" w:firstLine="2.64007568359375"/>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 h. To maintain proper dress and good grooming for all occasions.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9890289307" w:lineRule="auto"/>
        <w:ind w:left="1062.1601867675781" w:right="127.440185546875" w:firstLine="20.40008544921875"/>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i. Work in harmony with fellow FFA officers, and not knowingly engage in  conversations detrimental to other FFA members, officers, and adults.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9890289307" w:lineRule="auto"/>
        <w:ind w:left="1062.1601867675781" w:right="127.440185546875" w:firstLine="20.40008544921875"/>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j. To serve as a member of my officer team always maintaining 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444.7203063964844" w:right="0" w:firstLine="0"/>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cooperative attitude.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4002380371094" w:right="0" w:firstLine="0"/>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k. To keep myself up-to-date on current items.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2801818847656" w:right="0" w:firstLine="0"/>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l. To maintain and protect my health.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m. To be professional and be on time.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5602722167969"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5602722167969"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5602722167969"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5602722167969"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27587890625" w:line="240" w:lineRule="auto"/>
        <w:ind w:left="10.559997558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Candidate Certification </w:t>
      </w:r>
    </w:p>
    <w:p w:rsidR="00000000" w:rsidDel="00000000" w:rsidP="00000000" w:rsidRDefault="00000000" w:rsidRPr="00000000" w14:paraId="0000001F">
      <w:pPr>
        <w:widowControl w:val="0"/>
        <w:spacing w:before="313.37646484375" w:line="259.105167388916" w:lineRule="auto"/>
        <w:ind w:left="0" w:right="286.95556640625" w:firstLine="0"/>
        <w:rPr>
          <w:rFonts w:ascii="Times" w:cs="Times" w:eastAsia="Times" w:hAnsi="Times"/>
          <w:b w:val="1"/>
          <w:sz w:val="24"/>
          <w:szCs w:val="24"/>
        </w:rPr>
      </w:pPr>
      <w:r w:rsidDel="00000000" w:rsidR="00000000" w:rsidRPr="00000000">
        <w:rPr>
          <w:rFonts w:ascii="Calibri" w:cs="Calibri" w:eastAsia="Calibri" w:hAnsi="Calibri"/>
          <w:sz w:val="21.989999771118164"/>
          <w:szCs w:val="21.989999771118164"/>
          <w:rtl w:val="0"/>
        </w:rPr>
        <w:t xml:space="preserve">I have read, studied and understand the above points and the duties and obligations of an Area FFA Officer as part of the Area 4 FFA Membership Policy.  If elected to Area office, I will carry out my responsibilities in accordance with these statements and understand that the Area IV Agriculture Teacher Executive Board can remove me from office if I have not satisfactorily followed these established standards for Area officers.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9066467285" w:lineRule="auto"/>
        <w:ind w:left="0" w:right="139.600830078125" w:firstLine="3.1201171875"/>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9066467285" w:lineRule="auto"/>
        <w:ind w:left="0" w:right="139.600830078125" w:firstLine="3.1201171875"/>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607177734375" w:line="226.57588005065918" w:lineRule="auto"/>
        <w:ind w:left="726.8800354003906" w:right="372.239990234375" w:hanging="355.679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st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occurrence: Removal from officer or possible waiver by Area IV Executive  Officer Committee.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607177734375" w:line="226.57588005065918" w:lineRule="auto"/>
        <w:ind w:left="726.8800354003906" w:right="372.239990234375" w:hanging="355.679931640625"/>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607177734375" w:line="226.57588005065918" w:lineRule="auto"/>
        <w:ind w:left="726.8800354003906" w:right="372.239990234375" w:hanging="355.679931640625"/>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Candidate Name______________________________ Chapter____________________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120117187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WITNESSED BY: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Times" w:cs="Times" w:eastAsia="Times" w:hAnsi="Times"/>
          <w:b w:val="1"/>
          <w:sz w:val="24"/>
          <w:szCs w:val="24"/>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Parent or Guardian  _____________________________</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Local Advisor  __________________________________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Date _______________________________________</w:t>
      </w:r>
    </w:p>
    <w:sectPr>
      <w:pgSz w:h="15840" w:w="12240" w:orient="portrait"/>
      <w:pgMar w:bottom="1085.2800750732422" w:top="695.999755859375" w:left="1801.6798400878906" w:right="1751.83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